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1"/>
        <w:tblW w:w="14451" w:type="dxa"/>
        <w:tblLook w:val="04A0"/>
      </w:tblPr>
      <w:tblGrid>
        <w:gridCol w:w="8642"/>
        <w:gridCol w:w="3260"/>
        <w:gridCol w:w="2549"/>
      </w:tblGrid>
      <w:tr w:rsidR="00194E41" w:rsidRPr="00FE153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194E41" w:rsidRDefault="00194E41" w:rsidP="00194E41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194E41" w:rsidRDefault="00194E41" w:rsidP="00194E41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:rsidR="00194E41" w:rsidRPr="008573D0" w:rsidRDefault="00194E41" w:rsidP="00194E41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194E41" w:rsidRPr="00C25E62" w:rsidRDefault="00194E41" w:rsidP="00194E4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ДОСПАТ</w:t>
            </w:r>
          </w:p>
          <w:p w:rsidR="00194E41" w:rsidRPr="008573D0" w:rsidRDefault="00194E41" w:rsidP="00194E41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FE1537" w:rsidRPr="00FE1537" w:rsidTr="00194E41">
        <w:trPr>
          <w:trHeight w:val="738"/>
        </w:trPr>
        <w:tc>
          <w:tcPr>
            <w:tcW w:w="8642" w:type="dxa"/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  <w:bookmarkStart w:id="0" w:name="_GoBack"/>
        <w:bookmarkEnd w:id="0"/>
      </w:tr>
      <w:tr w:rsidR="00FF23C8" w:rsidRPr="00FE153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194E41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ДЕЙНОСТ 1. 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194E41" w:rsidRPr="00FE1537" w:rsidTr="00304AC5">
        <w:tc>
          <w:tcPr>
            <w:tcW w:w="8642" w:type="dxa"/>
            <w:shd w:val="clear" w:color="auto" w:fill="FFFFFF" w:themeFill="background1"/>
          </w:tcPr>
          <w:p w:rsidR="00194E41" w:rsidRPr="00C25E62" w:rsidRDefault="00194E41" w:rsidP="00194E41">
            <w:pPr>
              <w:spacing w:line="300" w:lineRule="exac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1. Съществуват ясни насоки и процедури за служителите и изборните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п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редставители във всички процеси на взимане на решения.</w:t>
            </w:r>
          </w:p>
        </w:tc>
        <w:tc>
          <w:tcPr>
            <w:tcW w:w="3260" w:type="dxa"/>
            <w:shd w:val="clear" w:color="auto" w:fill="FFFFFF" w:themeFill="background1"/>
          </w:tcPr>
          <w:p w:rsidR="00194E41" w:rsidRPr="00F57387" w:rsidRDefault="00F57387" w:rsidP="00F57387">
            <w:pPr>
              <w:spacing w:line="300" w:lineRule="exact"/>
              <w:rPr>
                <w:rFonts w:ascii="Times New Roman" w:eastAsia="Calibri" w:hAnsi="Times New Roman" w:cs="Times New Roman"/>
                <w:lang w:val="bg-BG"/>
              </w:rPr>
            </w:pPr>
            <w:r w:rsidRPr="00F57387">
              <w:rPr>
                <w:rFonts w:ascii="Times New Roman" w:hAnsi="Times New Roman" w:cs="Times New Roman"/>
              </w:rPr>
              <w:t>Документацията е достатъчна за обективно отчитане на изпълнението на индикатора</w:t>
            </w:r>
          </w:p>
        </w:tc>
        <w:tc>
          <w:tcPr>
            <w:tcW w:w="2549" w:type="dxa"/>
            <w:shd w:val="clear" w:color="auto" w:fill="FFFFFF" w:themeFill="background1"/>
          </w:tcPr>
          <w:p w:rsidR="00194E41" w:rsidRPr="008573D0" w:rsidRDefault="00194E41" w:rsidP="00194E41">
            <w:pPr>
              <w:spacing w:line="300" w:lineRule="exact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94E41" w:rsidRPr="00FE1537" w:rsidTr="00304AC5">
        <w:tc>
          <w:tcPr>
            <w:tcW w:w="8642" w:type="dxa"/>
            <w:shd w:val="clear" w:color="auto" w:fill="FFFFFF" w:themeFill="background1"/>
          </w:tcPr>
          <w:p w:rsidR="00194E41" w:rsidRPr="00C25E62" w:rsidRDefault="00194E41" w:rsidP="00194E41">
            <w:pPr>
              <w:spacing w:line="300" w:lineRule="exac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260" w:type="dxa"/>
            <w:shd w:val="clear" w:color="auto" w:fill="FFFFFF" w:themeFill="background1"/>
          </w:tcPr>
          <w:p w:rsidR="00194E41" w:rsidRPr="00F57387" w:rsidRDefault="00F57387" w:rsidP="00F57387">
            <w:pPr>
              <w:pStyle w:val="a8"/>
              <w:rPr>
                <w:b/>
                <w:sz w:val="22"/>
                <w:szCs w:val="22"/>
                <w:lang w:val="bg-BG"/>
              </w:rPr>
            </w:pPr>
            <w:r>
              <w:rPr>
                <w:rStyle w:val="a9"/>
                <w:b w:val="0"/>
                <w:sz w:val="22"/>
                <w:szCs w:val="22"/>
              </w:rPr>
              <w:t>Индикаторът</w:t>
            </w:r>
            <w:r w:rsidRPr="00CD3EE7">
              <w:rPr>
                <w:rStyle w:val="a9"/>
                <w:b w:val="0"/>
                <w:sz w:val="22"/>
                <w:szCs w:val="22"/>
              </w:rPr>
              <w:t xml:space="preserve"> е надлежно документиран и доказан.</w:t>
            </w:r>
          </w:p>
        </w:tc>
        <w:tc>
          <w:tcPr>
            <w:tcW w:w="2549" w:type="dxa"/>
            <w:shd w:val="clear" w:color="auto" w:fill="FFFFFF" w:themeFill="background1"/>
          </w:tcPr>
          <w:p w:rsidR="00194E41" w:rsidRPr="008573D0" w:rsidRDefault="00194E41" w:rsidP="00194E41">
            <w:pPr>
              <w:spacing w:line="300" w:lineRule="exact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194E41" w:rsidP="00194E41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25E62">
              <w:rPr>
                <w:rFonts w:ascii="Times New Roman" w:hAnsi="Times New Roman" w:cs="Times New Roman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194E41" w:rsidRPr="00FE1537" w:rsidTr="00304AC5">
        <w:tc>
          <w:tcPr>
            <w:tcW w:w="8642" w:type="dxa"/>
            <w:shd w:val="clear" w:color="auto" w:fill="FFFFFF" w:themeFill="background1"/>
          </w:tcPr>
          <w:p w:rsidR="00194E41" w:rsidRPr="00C25E62" w:rsidRDefault="00194E41" w:rsidP="00194E41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260" w:type="dxa"/>
            <w:shd w:val="clear" w:color="auto" w:fill="FFFFFF" w:themeFill="background1"/>
          </w:tcPr>
          <w:p w:rsidR="00194E41" w:rsidRPr="00F57387" w:rsidRDefault="00F57387" w:rsidP="00F57387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F57387">
              <w:rPr>
                <w:rStyle w:val="a9"/>
                <w:b w:val="0"/>
                <w:sz w:val="22"/>
                <w:szCs w:val="22"/>
              </w:rPr>
              <w:t>Налице е необходимият обем информация, удостоверяваща изпълнението.</w:t>
            </w:r>
          </w:p>
        </w:tc>
        <w:tc>
          <w:tcPr>
            <w:tcW w:w="2549" w:type="dxa"/>
            <w:shd w:val="clear" w:color="auto" w:fill="FFFFFF" w:themeFill="background1"/>
          </w:tcPr>
          <w:p w:rsidR="00194E41" w:rsidRPr="008573D0" w:rsidRDefault="00194E41" w:rsidP="00194E41">
            <w:pPr>
              <w:spacing w:line="300" w:lineRule="exact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94E41" w:rsidRPr="00FE1537" w:rsidTr="00304AC5">
        <w:tc>
          <w:tcPr>
            <w:tcW w:w="8642" w:type="dxa"/>
            <w:shd w:val="clear" w:color="auto" w:fill="FFFFFF" w:themeFill="background1"/>
          </w:tcPr>
          <w:p w:rsidR="00194E41" w:rsidRPr="00C25E62" w:rsidRDefault="00194E41" w:rsidP="00194E41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260" w:type="dxa"/>
            <w:shd w:val="clear" w:color="auto" w:fill="FFFFFF" w:themeFill="background1"/>
          </w:tcPr>
          <w:p w:rsidR="00194E41" w:rsidRPr="00F57387" w:rsidRDefault="00F57387" w:rsidP="00F57387">
            <w:pPr>
              <w:spacing w:line="300" w:lineRule="exact"/>
              <w:rPr>
                <w:rFonts w:ascii="Times New Roman" w:eastAsia="Calibri" w:hAnsi="Times New Roman" w:cs="Times New Roman"/>
                <w:lang w:val="bg-BG"/>
              </w:rPr>
            </w:pPr>
            <w:r w:rsidRPr="00F57387">
              <w:rPr>
                <w:rStyle w:val="a9"/>
                <w:rFonts w:ascii="Times New Roman" w:hAnsi="Times New Roman" w:cs="Times New Roman"/>
                <w:b w:val="0"/>
              </w:rPr>
              <w:t>Има налични и проверими доказателства за спазване на критериите по индикатора.</w:t>
            </w:r>
          </w:p>
        </w:tc>
        <w:tc>
          <w:tcPr>
            <w:tcW w:w="2549" w:type="dxa"/>
            <w:shd w:val="clear" w:color="auto" w:fill="FFFFFF" w:themeFill="background1"/>
          </w:tcPr>
          <w:p w:rsidR="00194E41" w:rsidRPr="008573D0" w:rsidRDefault="00194E41" w:rsidP="00194E41">
            <w:pPr>
              <w:spacing w:line="300" w:lineRule="exact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94E41" w:rsidRPr="00FE1537" w:rsidTr="00304AC5">
        <w:tc>
          <w:tcPr>
            <w:tcW w:w="8642" w:type="dxa"/>
            <w:shd w:val="clear" w:color="auto" w:fill="FFFFFF" w:themeFill="background1"/>
          </w:tcPr>
          <w:p w:rsidR="00194E41" w:rsidRPr="00C25E62" w:rsidRDefault="00194E41" w:rsidP="00194E41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260" w:type="dxa"/>
            <w:shd w:val="clear" w:color="auto" w:fill="FFFFFF" w:themeFill="background1"/>
          </w:tcPr>
          <w:p w:rsidR="00194E41" w:rsidRPr="00F57387" w:rsidRDefault="00F57387" w:rsidP="00F57387">
            <w:pPr>
              <w:spacing w:line="300" w:lineRule="exact"/>
              <w:rPr>
                <w:rFonts w:ascii="Times New Roman" w:eastAsia="Calibri" w:hAnsi="Times New Roman" w:cs="Times New Roman"/>
                <w:lang w:val="bg-BG"/>
              </w:rPr>
            </w:pPr>
            <w:r w:rsidRPr="00F57387">
              <w:rPr>
                <w:rStyle w:val="a9"/>
                <w:rFonts w:ascii="Times New Roman" w:hAnsi="Times New Roman" w:cs="Times New Roman"/>
                <w:b w:val="0"/>
              </w:rPr>
              <w:t>Предоставените материали потвърждават изпълнението на този индикатор</w:t>
            </w:r>
            <w:r>
              <w:rPr>
                <w:rStyle w:val="a9"/>
                <w:rFonts w:ascii="Times New Roman" w:hAnsi="Times New Roman" w:cs="Times New Roman"/>
                <w:b w:val="0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:rsidR="00194E41" w:rsidRPr="008573D0" w:rsidRDefault="00194E41" w:rsidP="00194E41">
            <w:pPr>
              <w:spacing w:line="300" w:lineRule="exact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94E41" w:rsidRPr="00FE1537" w:rsidTr="00DD2102">
        <w:tc>
          <w:tcPr>
            <w:tcW w:w="8642" w:type="dxa"/>
            <w:shd w:val="clear" w:color="auto" w:fill="E2EFD9" w:themeFill="accent6" w:themeFillTint="33"/>
          </w:tcPr>
          <w:p w:rsidR="00194E41" w:rsidRDefault="00194E41" w:rsidP="00194E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194E41" w:rsidRDefault="00194E41" w:rsidP="00194E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2:</w:t>
            </w:r>
          </w:p>
          <w:p w:rsidR="00194E41" w:rsidRPr="008573D0" w:rsidRDefault="00194E41" w:rsidP="00194E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:rsidR="00194E41" w:rsidRDefault="00194E41" w:rsidP="00194E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94E41" w:rsidRPr="006E21C3" w:rsidRDefault="00194E41" w:rsidP="00194E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FEE" w:rsidRDefault="00F91FEE" w:rsidP="008A7B91">
      <w:pPr>
        <w:spacing w:after="0" w:line="240" w:lineRule="auto"/>
      </w:pPr>
      <w:r>
        <w:separator/>
      </w:r>
    </w:p>
  </w:endnote>
  <w:endnote w:type="continuationSeparator" w:id="0">
    <w:p w:rsidR="00F91FEE" w:rsidRDefault="00F91FEE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FEE" w:rsidRDefault="00F91FEE" w:rsidP="008A7B91">
      <w:pPr>
        <w:spacing w:after="0" w:line="240" w:lineRule="auto"/>
      </w:pPr>
      <w:r>
        <w:separator/>
      </w:r>
    </w:p>
  </w:footnote>
  <w:footnote w:type="continuationSeparator" w:id="0">
    <w:p w:rsidR="00F91FEE" w:rsidRDefault="00F91FEE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E41" w:rsidRPr="002C001B" w:rsidRDefault="00194E41" w:rsidP="00194E41">
    <w:pPr>
      <w:pStyle w:val="a4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2</w:t>
    </w:r>
  </w:p>
  <w:p w:rsidR="008A7B91" w:rsidRDefault="008A7B9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688B"/>
    <w:rsid w:val="00194E41"/>
    <w:rsid w:val="00215348"/>
    <w:rsid w:val="00246FD8"/>
    <w:rsid w:val="002C001B"/>
    <w:rsid w:val="00304AC5"/>
    <w:rsid w:val="003A4871"/>
    <w:rsid w:val="003F07D2"/>
    <w:rsid w:val="00515518"/>
    <w:rsid w:val="006B688B"/>
    <w:rsid w:val="007174FA"/>
    <w:rsid w:val="008A7B91"/>
    <w:rsid w:val="0097524E"/>
    <w:rsid w:val="00A36E09"/>
    <w:rsid w:val="00A93B15"/>
    <w:rsid w:val="00BE00B7"/>
    <w:rsid w:val="00D5209F"/>
    <w:rsid w:val="00E40C9B"/>
    <w:rsid w:val="00F57387"/>
    <w:rsid w:val="00F91FEE"/>
    <w:rsid w:val="00FE1537"/>
    <w:rsid w:val="00FF2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A7B91"/>
  </w:style>
  <w:style w:type="paragraph" w:styleId="a6">
    <w:name w:val="footer"/>
    <w:basedOn w:val="a"/>
    <w:link w:val="a7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A7B91"/>
  </w:style>
  <w:style w:type="paragraph" w:styleId="a8">
    <w:name w:val="Normal (Web)"/>
    <w:basedOn w:val="a"/>
    <w:uiPriority w:val="99"/>
    <w:unhideWhenUsed/>
    <w:rsid w:val="00F57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Strong"/>
    <w:basedOn w:val="a0"/>
    <w:uiPriority w:val="22"/>
    <w:qFormat/>
    <w:rsid w:val="00F573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3</cp:revision>
  <dcterms:created xsi:type="dcterms:W3CDTF">2025-06-08T14:34:00Z</dcterms:created>
  <dcterms:modified xsi:type="dcterms:W3CDTF">2025-06-08T14:38:00Z</dcterms:modified>
</cp:coreProperties>
</file>